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ECDAD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首页的整体布局</w:t>
      </w:r>
    </w:p>
    <w:p w14:paraId="7835DD10">
      <w:pPr>
        <w:rPr>
          <w:rFonts w:hint="default"/>
          <w:lang w:val="en-US" w:eastAsia="zh-CN"/>
        </w:rPr>
      </w:pPr>
    </w:p>
    <w:p w14:paraId="0CD8243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"https://www.fubomachinery.com/"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5"/>
          <w:rFonts w:hint="default"/>
          <w:lang w:val="en-US" w:eastAsia="zh-CN"/>
        </w:rPr>
        <w:t>https://www.fubomachinery.com/</w:t>
      </w:r>
      <w:r>
        <w:rPr>
          <w:rFonts w:hint="default"/>
          <w:lang w:val="en-US" w:eastAsia="zh-CN"/>
        </w:rPr>
        <w:fldChar w:fldCharType="end"/>
      </w:r>
    </w:p>
    <w:p w14:paraId="0C90EB60">
      <w:pPr>
        <w:rPr>
          <w:rFonts w:hint="default"/>
          <w:lang w:val="en-US" w:eastAsia="zh-CN"/>
        </w:rPr>
      </w:pPr>
    </w:p>
    <w:p w14:paraId="6AFE0477">
      <w:pPr>
        <w:rPr>
          <w:rFonts w:hint="default"/>
          <w:lang w:val="en-US" w:eastAsia="zh-CN"/>
        </w:rPr>
      </w:pPr>
    </w:p>
    <w:p w14:paraId="50A6EBF5">
      <w:r>
        <w:drawing>
          <wp:inline distT="0" distB="0" distL="114300" distR="114300">
            <wp:extent cx="6633210" cy="625475"/>
            <wp:effectExtent l="0" t="0" r="889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6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29A1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眉头：</w:t>
      </w:r>
    </w:p>
    <w:p w14:paraId="0AD19975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公司LOGO</w:t>
      </w:r>
    </w:p>
    <w:p w14:paraId="68C9286B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外部社交媒体链接</w:t>
      </w:r>
    </w:p>
    <w:p w14:paraId="7E3FE1CA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导行：</w:t>
      </w:r>
    </w:p>
    <w:p w14:paraId="0062C654">
      <w:pPr>
        <w:numPr>
          <w:ilvl w:val="3"/>
          <w:numId w:val="1"/>
        </w:numPr>
        <w:ind w:left="21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HOME</w:t>
      </w:r>
    </w:p>
    <w:p w14:paraId="0054A66E">
      <w:pPr>
        <w:numPr>
          <w:ilvl w:val="3"/>
          <w:numId w:val="1"/>
        </w:numPr>
        <w:ind w:left="21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PRODUCTS</w:t>
      </w:r>
    </w:p>
    <w:p w14:paraId="53849C5F">
      <w:pPr>
        <w:numPr>
          <w:ilvl w:val="3"/>
          <w:numId w:val="1"/>
        </w:numPr>
        <w:ind w:left="21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CATALOG</w:t>
      </w:r>
    </w:p>
    <w:p w14:paraId="7D55FC90">
      <w:pPr>
        <w:numPr>
          <w:ilvl w:val="3"/>
          <w:numId w:val="1"/>
        </w:numPr>
        <w:ind w:left="21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CASE</w:t>
      </w:r>
    </w:p>
    <w:p w14:paraId="7574D826">
      <w:pPr>
        <w:numPr>
          <w:ilvl w:val="3"/>
          <w:numId w:val="1"/>
        </w:numPr>
        <w:ind w:left="21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DOWNLOAD</w:t>
      </w:r>
    </w:p>
    <w:p w14:paraId="38B36370">
      <w:pPr>
        <w:numPr>
          <w:ilvl w:val="3"/>
          <w:numId w:val="1"/>
        </w:numPr>
        <w:ind w:left="21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CONTACT US</w:t>
      </w:r>
    </w:p>
    <w:p w14:paraId="63475D34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7894E96A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1F2EB619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bookmarkStart w:id="0" w:name="_GoBack"/>
    </w:p>
    <w:bookmarkEnd w:id="0"/>
    <w:p w14:paraId="1AF5B34D"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每一页详细布局：</w:t>
      </w:r>
    </w:p>
    <w:p w14:paraId="14841CC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HOME   ---首页面</w:t>
      </w:r>
    </w:p>
    <w:p w14:paraId="669C8BF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0FBB93AC">
      <w:pPr>
        <w:numPr>
          <w:ilvl w:val="0"/>
          <w:numId w:val="0"/>
        </w:numPr>
        <w:ind w:leftChars="0"/>
        <w:rPr>
          <w:rFonts w:hint="eastAsia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PRODUCTS  --- 产品详细</w:t>
      </w:r>
    </w:p>
    <w:p w14:paraId="6F13F37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506218DB">
      <w:pPr>
        <w:numPr>
          <w:ilvl w:val="0"/>
          <w:numId w:val="2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产品导行：</w:t>
      </w:r>
    </w:p>
    <w:p w14:paraId="12D68A3F">
      <w:pPr>
        <w:numPr>
          <w:ilvl w:val="0"/>
          <w:numId w:val="3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SACHET SORTER COUNTER MACHINE</w:t>
      </w:r>
    </w:p>
    <w:p w14:paraId="29264CF6">
      <w:pPr>
        <w:numPr>
          <w:ilvl w:val="0"/>
          <w:numId w:val="3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VFFS PACKING MACHINE</w:t>
      </w:r>
    </w:p>
    <w:p w14:paraId="0D998726">
      <w:pPr>
        <w:numPr>
          <w:ilvl w:val="0"/>
          <w:numId w:val="3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SHAPE POUCH PACKING MACHINE</w:t>
      </w:r>
    </w:p>
    <w:p w14:paraId="573B2798">
      <w:pPr>
        <w:numPr>
          <w:ilvl w:val="0"/>
          <w:numId w:val="3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PREMADE POUCH FILLING SEALING MACHINE</w:t>
      </w:r>
    </w:p>
    <w:p w14:paraId="549A2EF6">
      <w:pPr>
        <w:numPr>
          <w:ilvl w:val="0"/>
          <w:numId w:val="3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BOTTLE FILLING CAPPING LABELING MACHINE</w:t>
      </w:r>
    </w:p>
    <w:p w14:paraId="5AEF52EA">
      <w:pPr>
        <w:numPr>
          <w:ilvl w:val="0"/>
          <w:numId w:val="3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CARTON CASE PACKAGING PALLETIZING LINE</w:t>
      </w:r>
    </w:p>
    <w:p w14:paraId="28FF8938">
      <w:pPr>
        <w:numPr>
          <w:ilvl w:val="0"/>
          <w:numId w:val="3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AUXILIARY MACHINERY</w:t>
      </w:r>
    </w:p>
    <w:p w14:paraId="36AD6294">
      <w:pPr>
        <w:numPr>
          <w:ilvl w:val="0"/>
          <w:numId w:val="3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CUSTOMIZED PACKAGING MACHINE</w:t>
      </w:r>
    </w:p>
    <w:p w14:paraId="4B0B5D7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01F7678E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注：主产品下面可以分细导行</w:t>
      </w:r>
    </w:p>
    <w:p w14:paraId="51EC0973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38688A54"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单个产品页面：</w:t>
      </w:r>
    </w:p>
    <w:p w14:paraId="0290AABA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364BB563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30035" cy="3827780"/>
            <wp:effectExtent l="0" t="0" r="1206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003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3170A">
      <w:pPr>
        <w:widowControl w:val="0"/>
        <w:numPr>
          <w:ilvl w:val="0"/>
          <w:numId w:val="4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VIDEO VIEW:  进入产品页面共3-4个外链接视频， 其中一个是主视频(主视频要大），另外的是小窗口视频，且每个视频都可以写描述200个字符以内的就可以</w:t>
      </w:r>
    </w:p>
    <w:p w14:paraId="48935054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2402D202"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DESCRIPTION 产品描述 --要求文字与图片都可以编辑</w:t>
      </w:r>
    </w:p>
    <w:p w14:paraId="31CDA1FF"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APPLICATION 产品就用 ---要求文字与图片都可以编辑</w:t>
      </w:r>
    </w:p>
    <w:p w14:paraId="39EEA489"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PARAMETERS 产品参数  --- 表格，文件可以编辑，但是表格要</w:t>
      </w:r>
    </w:p>
    <w:p w14:paraId="203C897D"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CONTACT US 联系我们  --- 参数后面加入联系我们的页面（下图），或是加一在线邮件</w:t>
      </w:r>
    </w:p>
    <w:p w14:paraId="34B15F1D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在线邮件做的简单一点 ----  company name,      email:    inquire 就好了 </w:t>
      </w:r>
    </w:p>
    <w:p w14:paraId="2A2AC691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且客户如果发邮件自动转到： tony@doypackmachine.com</w:t>
      </w:r>
    </w:p>
    <w:p w14:paraId="1E055443"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0000FF"/>
          <w:lang w:val="en-US" w:eastAsia="zh-CN"/>
        </w:rPr>
      </w:pPr>
    </w:p>
    <w:p w14:paraId="1EBD5106"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注：所有文件表格必需自适应手机，电脑</w:t>
      </w:r>
    </w:p>
    <w:p w14:paraId="2880A053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29400" cy="4392930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39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0670" cy="3580765"/>
            <wp:effectExtent l="0" t="0" r="1143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lum brigh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670" cy="35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932C9">
      <w:pPr>
        <w:widowControl w:val="0"/>
        <w:numPr>
          <w:ilvl w:val="0"/>
          <w:numId w:val="0"/>
        </w:numPr>
        <w:jc w:val="both"/>
      </w:pPr>
    </w:p>
    <w:p w14:paraId="5A414AE8">
      <w:pPr>
        <w:widowControl w:val="0"/>
        <w:numPr>
          <w:ilvl w:val="0"/>
          <w:numId w:val="0"/>
        </w:numPr>
        <w:jc w:val="both"/>
      </w:pPr>
    </w:p>
    <w:p w14:paraId="11247FF9">
      <w:pPr>
        <w:widowControl w:val="0"/>
        <w:numPr>
          <w:ilvl w:val="0"/>
          <w:numId w:val="0"/>
        </w:numPr>
        <w:jc w:val="both"/>
      </w:pPr>
    </w:p>
    <w:p w14:paraId="4AFA2E44">
      <w:pPr>
        <w:widowControl w:val="0"/>
        <w:numPr>
          <w:ilvl w:val="0"/>
          <w:numId w:val="0"/>
        </w:numPr>
        <w:jc w:val="both"/>
      </w:pPr>
    </w:p>
    <w:p w14:paraId="75C7AC26">
      <w:pPr>
        <w:widowControl w:val="0"/>
        <w:numPr>
          <w:ilvl w:val="0"/>
          <w:numId w:val="0"/>
        </w:numPr>
        <w:jc w:val="both"/>
      </w:pPr>
    </w:p>
    <w:p w14:paraId="3BBEE62C">
      <w:pPr>
        <w:widowControl w:val="0"/>
        <w:numPr>
          <w:ilvl w:val="0"/>
          <w:numId w:val="0"/>
        </w:numPr>
        <w:jc w:val="both"/>
      </w:pPr>
    </w:p>
    <w:p w14:paraId="43CA5F06">
      <w:pPr>
        <w:widowControl w:val="0"/>
        <w:numPr>
          <w:ilvl w:val="0"/>
          <w:numId w:val="0"/>
        </w:numPr>
        <w:jc w:val="both"/>
      </w:pPr>
    </w:p>
    <w:p w14:paraId="72CA4372">
      <w:pPr>
        <w:numPr>
          <w:ilvl w:val="0"/>
          <w:numId w:val="0"/>
        </w:numPr>
        <w:ind w:leftChars="0"/>
        <w:rPr>
          <w:rFonts w:hint="eastAsia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导航： CATALOG 电子目录页面</w:t>
      </w:r>
    </w:p>
    <w:p w14:paraId="24ED11D1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fldChar w:fldCharType="begin"/>
      </w:r>
      <w:r>
        <w:rPr>
          <w:rFonts w:hint="eastAsia"/>
          <w:b/>
          <w:bCs/>
          <w:lang w:val="en-US" w:eastAsia="zh-CN"/>
        </w:rPr>
        <w:instrText xml:space="preserve"> HYPERLINK "https://www.fubomachinery.com/packing-machine.html" </w:instrText>
      </w:r>
      <w:r>
        <w:rPr>
          <w:rFonts w:hint="eastAsia"/>
          <w:b/>
          <w:bCs/>
          <w:lang w:val="en-US" w:eastAsia="zh-CN"/>
        </w:rPr>
        <w:fldChar w:fldCharType="separate"/>
      </w:r>
      <w:r>
        <w:rPr>
          <w:rStyle w:val="5"/>
          <w:rFonts w:hint="eastAsia"/>
          <w:b/>
          <w:bCs/>
          <w:lang w:val="en-US" w:eastAsia="zh-CN"/>
        </w:rPr>
        <w:t>https://www.fubomachinery.com/packing-machine.html</w:t>
      </w:r>
      <w:r>
        <w:rPr>
          <w:rFonts w:hint="eastAsia"/>
          <w:b/>
          <w:bCs/>
          <w:lang w:val="en-US" w:eastAsia="zh-CN"/>
        </w:rPr>
        <w:fldChar w:fldCharType="end"/>
      </w:r>
    </w:p>
    <w:p w14:paraId="0142A267">
      <w:pPr>
        <w:numPr>
          <w:ilvl w:val="0"/>
          <w:numId w:val="0"/>
        </w:numPr>
        <w:ind w:left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电子目录页面可以按这设计，（注：电子目录页面主要是为后续广告做的）</w:t>
      </w:r>
    </w:p>
    <w:p w14:paraId="670DCF23">
      <w:pPr>
        <w:numPr>
          <w:ilvl w:val="0"/>
          <w:numId w:val="5"/>
        </w:numPr>
        <w:ind w:left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首页大图</w:t>
      </w:r>
    </w:p>
    <w:p w14:paraId="5B5A0E66">
      <w:pPr>
        <w:numPr>
          <w:ilvl w:val="0"/>
          <w:numId w:val="5"/>
        </w:numPr>
        <w:ind w:left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产品一行排3个 以图片形式平均分布，每个图片对应100个字符内的描述。图片可以加入链接，我想点击后转到对应产品详情页  ，要求图片数量是可以增加与删除。   图片做大一点三个一行   ，图片电脑手机自适应</w:t>
      </w:r>
    </w:p>
    <w:p w14:paraId="0A9CBAFA">
      <w:pPr>
        <w:numPr>
          <w:ilvl w:val="0"/>
          <w:numId w:val="0"/>
        </w:numPr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6640830" cy="3598545"/>
            <wp:effectExtent l="0" t="0" r="127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D54BC">
      <w:pPr>
        <w:numPr>
          <w:ilvl w:val="0"/>
          <w:numId w:val="5"/>
        </w:numPr>
        <w:ind w:left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其它排版可以按链接设计 </w:t>
      </w:r>
    </w:p>
    <w:p w14:paraId="0B822CA5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3288A382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52F78433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20BA144C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36076BD9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5EA55402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3C79F3FF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6C509657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3C899E5F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259F0830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0619A5CC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5D2E239C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19D3706E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372CD2F2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23978925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0B6F3A07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24200288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2D1079CA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1AE21D6B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3C5C8974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570F6418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3050D63E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3A166C0E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06A33928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10734E05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305A4C5E">
      <w:pPr>
        <w:numPr>
          <w:ilvl w:val="0"/>
          <w:numId w:val="0"/>
        </w:numPr>
        <w:ind w:leftChars="0"/>
        <w:rPr>
          <w:rFonts w:hint="eastAsia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导航：CASE --案例页面</w:t>
      </w:r>
    </w:p>
    <w:p w14:paraId="0A0F1F2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6644005" cy="3268980"/>
            <wp:effectExtent l="0" t="0" r="1079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D80B3">
      <w:pPr>
        <w:numPr>
          <w:ilvl w:val="0"/>
          <w:numId w:val="6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左右接一个图片，  如边写描述，内容包括： 出口国家， 公司名，出口时间，出口产品描述</w:t>
      </w:r>
    </w:p>
    <w:p w14:paraId="09CAB848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对就英文： Country name:     Company name:   Case time:   Product description:</w:t>
      </w:r>
    </w:p>
    <w:p w14:paraId="1BE576B5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013983E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1F747527">
      <w:pPr>
        <w:widowControl w:val="0"/>
        <w:numPr>
          <w:ilvl w:val="0"/>
          <w:numId w:val="6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Case 页面图片可以增加，删除</w:t>
      </w:r>
    </w:p>
    <w:p w14:paraId="4FF19C4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57C766F9">
      <w:pPr>
        <w:numPr>
          <w:ilvl w:val="3"/>
          <w:numId w:val="1"/>
        </w:numPr>
        <w:ind w:left="21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DOWNLOAD</w:t>
      </w:r>
    </w:p>
    <w:p w14:paraId="77C21900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"https://www.doypackmachine.com/down.asp"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https://www.doypackmachine.com/down.asp</w:t>
      </w:r>
      <w:r>
        <w:rPr>
          <w:rFonts w:hint="eastAsia"/>
          <w:lang w:val="en-US" w:eastAsia="zh-CN"/>
        </w:rPr>
        <w:fldChar w:fldCharType="end"/>
      </w:r>
    </w:p>
    <w:p w14:paraId="15757DD2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布局可以按这个来，但是图片点击后可以放大，要不然看不清楚。    要求查以增行与删除功能</w:t>
      </w:r>
    </w:p>
    <w:p w14:paraId="518D3CA8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32A19A0D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14AB9B2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0C0CA1B0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1DCA2288">
      <w:pPr>
        <w:numPr>
          <w:ilvl w:val="3"/>
          <w:numId w:val="1"/>
        </w:numPr>
        <w:ind w:left="21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CONTACT US</w:t>
      </w:r>
    </w:p>
    <w:p w14:paraId="182557CB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73CF85F5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fldChar w:fldCharType="begin"/>
      </w:r>
      <w:r>
        <w:rPr>
          <w:rFonts w:hint="eastAsia"/>
          <w:b/>
          <w:bCs/>
          <w:lang w:val="en-US" w:eastAsia="zh-CN"/>
        </w:rPr>
        <w:instrText xml:space="preserve"> HYPERLINK "https://www.fubomachinery.com/contact-us" </w:instrText>
      </w:r>
      <w:r>
        <w:rPr>
          <w:rFonts w:hint="eastAsia"/>
          <w:b/>
          <w:bCs/>
          <w:lang w:val="en-US" w:eastAsia="zh-CN"/>
        </w:rPr>
        <w:fldChar w:fldCharType="separate"/>
      </w:r>
      <w:r>
        <w:rPr>
          <w:rStyle w:val="5"/>
          <w:rFonts w:hint="eastAsia"/>
          <w:b/>
          <w:bCs/>
          <w:lang w:val="en-US" w:eastAsia="zh-CN"/>
        </w:rPr>
        <w:t>https://www.fubomachinery.com/contact-us</w:t>
      </w:r>
      <w:r>
        <w:rPr>
          <w:rFonts w:hint="eastAsia"/>
          <w:b/>
          <w:bCs/>
          <w:lang w:val="en-US" w:eastAsia="zh-CN"/>
        </w:rPr>
        <w:fldChar w:fldCharType="end"/>
      </w:r>
    </w:p>
    <w:p w14:paraId="51385E98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0C716F64">
      <w:pPr>
        <w:numPr>
          <w:ilvl w:val="0"/>
          <w:numId w:val="0"/>
        </w:numPr>
        <w:ind w:left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要以按这个页面设计 ，在这个页面再加一个常见问题（FAQ)与回答可以编辑,如下图</w:t>
      </w:r>
    </w:p>
    <w:p w14:paraId="0519E1D3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6D7F8B5B"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</w:p>
    <w:p w14:paraId="504706C7"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lang w:val="en-US" w:eastAsia="zh-CN"/>
        </w:rPr>
      </w:pPr>
    </w:p>
    <w:p w14:paraId="642D4730">
      <w:pPr>
        <w:numPr>
          <w:ilvl w:val="0"/>
          <w:numId w:val="0"/>
        </w:numPr>
        <w:ind w:leftChars="0"/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6634480" cy="4754245"/>
            <wp:effectExtent l="0" t="0" r="762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475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33A9C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118BFB77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2BB30F06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1AE38F7B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42A47329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059BE79D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03C8B4D5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2B41A6B3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259E1B55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49DDBBF4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2908F340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2A3342DF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709033A3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6B74DF57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5EB15D8F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1672A508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0135E2D7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0991AC80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4FF9C925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6BCE6E4B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23A87262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0B207F59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2D5852F1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67E3DD70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57720B48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64087627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566458D6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699A9669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69A199E8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3598ACC4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4A7FE1DE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090C794E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23E407F8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562555A2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767E2DE7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0D8E3EB8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51FD92D5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40F53F65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0F69CCE8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3DAAF0AE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4C893BAF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54816451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3033B5CF">
      <w:pPr>
        <w:numPr>
          <w:ilvl w:val="0"/>
          <w:numId w:val="0"/>
        </w:numPr>
        <w:ind w:leftChars="0"/>
        <w:rPr>
          <w:rFonts w:hint="default"/>
          <w:b/>
          <w:bCs/>
          <w:lang w:val="en-US" w:eastAsia="zh-CN"/>
        </w:rPr>
      </w:pPr>
    </w:p>
    <w:p w14:paraId="0C8006A6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E25FFA0"/>
    <w:multiLevelType w:val="multilevel"/>
    <w:tmpl w:val="BE25FFA0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21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1">
    <w:nsid w:val="C72BAC9C"/>
    <w:multiLevelType w:val="singleLevel"/>
    <w:tmpl w:val="C72BAC9C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27CBA712"/>
    <w:multiLevelType w:val="singleLevel"/>
    <w:tmpl w:val="27CBA712"/>
    <w:lvl w:ilvl="0" w:tentative="0">
      <w:start w:val="1"/>
      <w:numFmt w:val="chineseCounting"/>
      <w:suff w:val="space"/>
      <w:lvlText w:val="%1．"/>
      <w:lvlJc w:val="left"/>
      <w:rPr>
        <w:rFonts w:hint="eastAsia"/>
      </w:rPr>
    </w:lvl>
  </w:abstractNum>
  <w:abstractNum w:abstractNumId="3">
    <w:nsid w:val="308D78F2"/>
    <w:multiLevelType w:val="singleLevel"/>
    <w:tmpl w:val="308D78F2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4B633F91"/>
    <w:multiLevelType w:val="singleLevel"/>
    <w:tmpl w:val="4B633F91"/>
    <w:lvl w:ilvl="0" w:tentative="0">
      <w:start w:val="1"/>
      <w:numFmt w:val="decimal"/>
      <w:suff w:val="space"/>
      <w:lvlText w:val="%1."/>
      <w:lvlJc w:val="left"/>
    </w:lvl>
  </w:abstractNum>
  <w:abstractNum w:abstractNumId="5">
    <w:nsid w:val="60944EC6"/>
    <w:multiLevelType w:val="singleLevel"/>
    <w:tmpl w:val="60944EC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1E56C6"/>
    <w:rsid w:val="06053772"/>
    <w:rsid w:val="0B745622"/>
    <w:rsid w:val="161812A0"/>
    <w:rsid w:val="23B30DBC"/>
    <w:rsid w:val="24217571"/>
    <w:rsid w:val="24545B99"/>
    <w:rsid w:val="277769F8"/>
    <w:rsid w:val="2F8530AA"/>
    <w:rsid w:val="35327830"/>
    <w:rsid w:val="47354F5E"/>
    <w:rsid w:val="495A4D42"/>
    <w:rsid w:val="4E013DEC"/>
    <w:rsid w:val="53115EF6"/>
    <w:rsid w:val="60B368E2"/>
    <w:rsid w:val="67A61834"/>
    <w:rsid w:val="6B8D2BEA"/>
    <w:rsid w:val="724D11E7"/>
    <w:rsid w:val="729F135A"/>
    <w:rsid w:val="72EC07A2"/>
    <w:rsid w:val="7DE84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FollowedHyperlink"/>
    <w:basedOn w:val="4"/>
    <w:uiPriority w:val="0"/>
    <w:rPr>
      <w:color w:val="800080"/>
      <w:u w:val="single"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615</Words>
  <Characters>1180</Characters>
  <Lines>0</Lines>
  <Paragraphs>0</Paragraphs>
  <TotalTime>539</TotalTime>
  <ScaleCrop>false</ScaleCrop>
  <LinksUpToDate>false</LinksUpToDate>
  <CharactersWithSpaces>1289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2025-10-05T03:24:00Z</dcterms:created>
  <dc:creator>王威</dc:creator>
  <cp:lastModifiedBy>丰收喜悦</cp:lastModifiedBy>
  <dcterms:modified xsi:type="dcterms:W3CDTF">2025-10-11T07:36:02Z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eyJoZGlkIjoiZjE3NmM3Yjk4MmQzYjM4YzJlNTYzMjc3MjlhNGNlOWUiLCJ1c2VySWQiOiIzOTU0OTY3NTQifQ==</vt:lpwstr>
  </property>
  <property fmtid="{D5CDD505-2E9C-101B-9397-08002B2CF9AE}" pid="4" name="ICV">
    <vt:lpwstr>FEF03F09B7234ECD9D2F54A909AE28FD_12</vt:lpwstr>
  </property>
</Properties>
</file>